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f85b9a09f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33dc058a7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Korpysy,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006bd76df4ee4" /><Relationship Type="http://schemas.openxmlformats.org/officeDocument/2006/relationships/numbering" Target="/word/numbering.xml" Id="Rcacbc7ea2bff4ada" /><Relationship Type="http://schemas.openxmlformats.org/officeDocument/2006/relationships/settings" Target="/word/settings.xml" Id="R285bca7d42c24daa" /><Relationship Type="http://schemas.openxmlformats.org/officeDocument/2006/relationships/image" Target="/word/media/a9e42612-f247-4fc2-a33a-628d0dc0f5d0.png" Id="R3ff33dc058a743c6" /></Relationships>
</file>