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6cde674e8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3a93f0100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14f9193114ebc" /><Relationship Type="http://schemas.openxmlformats.org/officeDocument/2006/relationships/numbering" Target="/word/numbering.xml" Id="R30cba7ec2fba463c" /><Relationship Type="http://schemas.openxmlformats.org/officeDocument/2006/relationships/settings" Target="/word/settings.xml" Id="Rd78a38207bdd4fb9" /><Relationship Type="http://schemas.openxmlformats.org/officeDocument/2006/relationships/image" Target="/word/media/50ddc781-fd6d-4be0-bf4c-e9b93e820703.png" Id="Ra773a93f0100403f" /></Relationships>
</file>