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cef29f333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8e39a6a20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Korzybie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8355e3c8c4a46" /><Relationship Type="http://schemas.openxmlformats.org/officeDocument/2006/relationships/numbering" Target="/word/numbering.xml" Id="R3d5bb7bcd34748e7" /><Relationship Type="http://schemas.openxmlformats.org/officeDocument/2006/relationships/settings" Target="/word/settings.xml" Id="R9a0f93432f97485d" /><Relationship Type="http://schemas.openxmlformats.org/officeDocument/2006/relationships/image" Target="/word/media/a73e90eb-07f0-4dd8-adcf-5ffe68620e19.png" Id="R90f8e39a6a20419f" /></Relationships>
</file>