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625c4ca4e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9ad30068b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fceb4c4e84488" /><Relationship Type="http://schemas.openxmlformats.org/officeDocument/2006/relationships/numbering" Target="/word/numbering.xml" Id="Rac0e84565ab24eae" /><Relationship Type="http://schemas.openxmlformats.org/officeDocument/2006/relationships/settings" Target="/word/settings.xml" Id="R61125fb3fcb64975" /><Relationship Type="http://schemas.openxmlformats.org/officeDocument/2006/relationships/image" Target="/word/media/ac0c1bd9-bc00-4cc2-9cbc-2fa62486eb15.png" Id="Raf29ad30068b4481" /></Relationships>
</file>