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b39f9026a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1c9297f4a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138b1fd7e4562" /><Relationship Type="http://schemas.openxmlformats.org/officeDocument/2006/relationships/numbering" Target="/word/numbering.xml" Id="Rf16956d81f8144d3" /><Relationship Type="http://schemas.openxmlformats.org/officeDocument/2006/relationships/settings" Target="/word/settings.xml" Id="R319432fc04404948" /><Relationship Type="http://schemas.openxmlformats.org/officeDocument/2006/relationships/image" Target="/word/media/b4de3753-ee33-4eb5-b274-ac3248d9468e.png" Id="Rb571c9297f4a4bdd" /></Relationships>
</file>