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93d645a9bd47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af7ae6a67344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Koscierzyn Maly,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3b52e876034a8b" /><Relationship Type="http://schemas.openxmlformats.org/officeDocument/2006/relationships/numbering" Target="/word/numbering.xml" Id="R50a8971bea4e48d8" /><Relationship Type="http://schemas.openxmlformats.org/officeDocument/2006/relationships/settings" Target="/word/settings.xml" Id="Rd8ae848ff67948fd" /><Relationship Type="http://schemas.openxmlformats.org/officeDocument/2006/relationships/image" Target="/word/media/bb7f1267-6ec1-455e-a12c-5726e4eccbdd.png" Id="Rbdaf7ae6a673446e" /></Relationships>
</file>