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9cedee848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aafd05d1b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d5fc7554e40f1" /><Relationship Type="http://schemas.openxmlformats.org/officeDocument/2006/relationships/numbering" Target="/word/numbering.xml" Id="R416156cdf99f4072" /><Relationship Type="http://schemas.openxmlformats.org/officeDocument/2006/relationships/settings" Target="/word/settings.xml" Id="R99c809085e504f6a" /><Relationship Type="http://schemas.openxmlformats.org/officeDocument/2006/relationships/image" Target="/word/media/fe4e3975-28f9-48d6-bc37-743f19dfddf3.png" Id="R967aafd05d1b4e85" /></Relationships>
</file>