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c12b9b2f7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f48b359a7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c99b3c18c4aaa" /><Relationship Type="http://schemas.openxmlformats.org/officeDocument/2006/relationships/numbering" Target="/word/numbering.xml" Id="Re61a7f04dbe44023" /><Relationship Type="http://schemas.openxmlformats.org/officeDocument/2006/relationships/settings" Target="/word/settings.xml" Id="Rd2c35d9fbc004110" /><Relationship Type="http://schemas.openxmlformats.org/officeDocument/2006/relationships/image" Target="/word/media/1f2a3c0a-15cb-496f-8ae0-3e2271be7f67.png" Id="R644f48b359a74b05" /></Relationships>
</file>