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014efa570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8606cab10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5f2a07cf6452f" /><Relationship Type="http://schemas.openxmlformats.org/officeDocument/2006/relationships/numbering" Target="/word/numbering.xml" Id="R0bb155618fa14ffe" /><Relationship Type="http://schemas.openxmlformats.org/officeDocument/2006/relationships/settings" Target="/word/settings.xml" Id="Rd0b8c296fe0145a0" /><Relationship Type="http://schemas.openxmlformats.org/officeDocument/2006/relationships/image" Target="/word/media/b63f4f82-bfd3-4cea-b5a8-64691e1e1297.png" Id="Rae38606cab104495" /></Relationships>
</file>