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3a49e0b90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7c7ac714e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6bc181b3e495f" /><Relationship Type="http://schemas.openxmlformats.org/officeDocument/2006/relationships/numbering" Target="/word/numbering.xml" Id="Ra45a88a81d214645" /><Relationship Type="http://schemas.openxmlformats.org/officeDocument/2006/relationships/settings" Target="/word/settings.xml" Id="R2c73ff0385c5483a" /><Relationship Type="http://schemas.openxmlformats.org/officeDocument/2006/relationships/image" Target="/word/media/cc3a5826-d10b-48f1-a850-1cd6aa8cd9f2.png" Id="Rf897c7ac714e4e09" /></Relationships>
</file>