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eb85cb4c7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e67021ba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172e1c3ce4b67" /><Relationship Type="http://schemas.openxmlformats.org/officeDocument/2006/relationships/numbering" Target="/word/numbering.xml" Id="Rc696442956e54467" /><Relationship Type="http://schemas.openxmlformats.org/officeDocument/2006/relationships/settings" Target="/word/settings.xml" Id="R3b68465986104a7a" /><Relationship Type="http://schemas.openxmlformats.org/officeDocument/2006/relationships/image" Target="/word/media/344373d3-6ce4-41bd-be1a-182e55c11e0f.png" Id="Rb7b9e67021ba4fff" /></Relationships>
</file>