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00a3b4f01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49298b2fa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cf739d7284b09" /><Relationship Type="http://schemas.openxmlformats.org/officeDocument/2006/relationships/numbering" Target="/word/numbering.xml" Id="R2bff0663f0654bd3" /><Relationship Type="http://schemas.openxmlformats.org/officeDocument/2006/relationships/settings" Target="/word/settings.xml" Id="R5cfcb73edf054a90" /><Relationship Type="http://schemas.openxmlformats.org/officeDocument/2006/relationships/image" Target="/word/media/21dbbd62-69d3-4726-a832-cec113a87249.png" Id="Re9749298b2fa4f38" /></Relationships>
</file>