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d8d2f0098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e355fd562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fb53c197c4291" /><Relationship Type="http://schemas.openxmlformats.org/officeDocument/2006/relationships/numbering" Target="/word/numbering.xml" Id="R61d67f3a201c44f3" /><Relationship Type="http://schemas.openxmlformats.org/officeDocument/2006/relationships/settings" Target="/word/settings.xml" Id="Ra9ef8160e8954ca2" /><Relationship Type="http://schemas.openxmlformats.org/officeDocument/2006/relationships/image" Target="/word/media/0560fa50-be61-4108-883c-9d33e2cd187b.png" Id="Re92e355fd5624134" /></Relationships>
</file>