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a08dcec30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9cf44a2fa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48e201fad4832" /><Relationship Type="http://schemas.openxmlformats.org/officeDocument/2006/relationships/numbering" Target="/word/numbering.xml" Id="R7f67c799d2e94fe3" /><Relationship Type="http://schemas.openxmlformats.org/officeDocument/2006/relationships/settings" Target="/word/settings.xml" Id="R6c6e07b6eb5b428a" /><Relationship Type="http://schemas.openxmlformats.org/officeDocument/2006/relationships/image" Target="/word/media/c50c6528-861f-4d11-8b1a-3f8d182c3d22.png" Id="Rab09cf44a2fa45ce" /></Relationships>
</file>