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2e6c0adfd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4d7567bdc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Kossaki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7c7f8e6d5465a" /><Relationship Type="http://schemas.openxmlformats.org/officeDocument/2006/relationships/numbering" Target="/word/numbering.xml" Id="R05f9f73902674bc3" /><Relationship Type="http://schemas.openxmlformats.org/officeDocument/2006/relationships/settings" Target="/word/settings.xml" Id="R72486a2b4ebd4db9" /><Relationship Type="http://schemas.openxmlformats.org/officeDocument/2006/relationships/image" Target="/word/media/697204b3-6add-4679-b595-4d6b3b85fbb9.png" Id="R9844d7567bdc4814" /></Relationships>
</file>