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e736a218e849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4a352ad9de4f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e77f5632bd48bb" /><Relationship Type="http://schemas.openxmlformats.org/officeDocument/2006/relationships/numbering" Target="/word/numbering.xml" Id="R42b252e939ed488a" /><Relationship Type="http://schemas.openxmlformats.org/officeDocument/2006/relationships/settings" Target="/word/settings.xml" Id="R7e6f2a0b78424a9a" /><Relationship Type="http://schemas.openxmlformats.org/officeDocument/2006/relationships/image" Target="/word/media/e2ba69d3-e1eb-4622-a204-733494757e18.png" Id="R5d4a352ad9de4fd2" /></Relationships>
</file>