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f9c8ee1b1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bcd728585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8e5d188b2407a" /><Relationship Type="http://schemas.openxmlformats.org/officeDocument/2006/relationships/numbering" Target="/word/numbering.xml" Id="R5ca213636e654dc9" /><Relationship Type="http://schemas.openxmlformats.org/officeDocument/2006/relationships/settings" Target="/word/settings.xml" Id="Rfff0d54c8ab842d5" /><Relationship Type="http://schemas.openxmlformats.org/officeDocument/2006/relationships/image" Target="/word/media/8409e625-44cd-43e4-a2e0-dcf83b40f9c1.png" Id="Rc1cbcd7285854041" /></Relationships>
</file>