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fa38d71f0f40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34fc7ed4a446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Kostry Smiejki,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17ff1670054ea8" /><Relationship Type="http://schemas.openxmlformats.org/officeDocument/2006/relationships/numbering" Target="/word/numbering.xml" Id="Ra4fb98d8a7e6413d" /><Relationship Type="http://schemas.openxmlformats.org/officeDocument/2006/relationships/settings" Target="/word/settings.xml" Id="Re86947bebce546fa" /><Relationship Type="http://schemas.openxmlformats.org/officeDocument/2006/relationships/image" Target="/word/media/4cb7cd0a-8654-44cf-beef-0ee8409cefb6.png" Id="R8f34fc7ed4a44602" /></Relationships>
</file>