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733fe2281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5c11307bf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e6240e98c46e7" /><Relationship Type="http://schemas.openxmlformats.org/officeDocument/2006/relationships/numbering" Target="/word/numbering.xml" Id="R056138c816574a8d" /><Relationship Type="http://schemas.openxmlformats.org/officeDocument/2006/relationships/settings" Target="/word/settings.xml" Id="R080b906443564e99" /><Relationship Type="http://schemas.openxmlformats.org/officeDocument/2006/relationships/image" Target="/word/media/867391a0-a500-4145-a4ac-aa1710ff636a.png" Id="R5635c11307bf413b" /></Relationships>
</file>