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f20681c6c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86bdb5d29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85a993d40495d" /><Relationship Type="http://schemas.openxmlformats.org/officeDocument/2006/relationships/numbering" Target="/word/numbering.xml" Id="Re9f7990d856f4f97" /><Relationship Type="http://schemas.openxmlformats.org/officeDocument/2006/relationships/settings" Target="/word/settings.xml" Id="Reb1dc18e151b46de" /><Relationship Type="http://schemas.openxmlformats.org/officeDocument/2006/relationships/image" Target="/word/media/7ec3b7e1-c94d-43b5-af0c-929e24aab471.png" Id="R7af86bdb5d294f4b" /></Relationships>
</file>