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ffd749533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465d3f32b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9f593f0c94b8b" /><Relationship Type="http://schemas.openxmlformats.org/officeDocument/2006/relationships/numbering" Target="/word/numbering.xml" Id="R787b95f3cb524f41" /><Relationship Type="http://schemas.openxmlformats.org/officeDocument/2006/relationships/settings" Target="/word/settings.xml" Id="Rf4a4af857c6d4c6b" /><Relationship Type="http://schemas.openxmlformats.org/officeDocument/2006/relationships/image" Target="/word/media/0d2a018f-4e20-4838-8a51-71c68e61d5b8.png" Id="R9aa465d3f32b46dd" /></Relationships>
</file>