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2bee5626c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eaefaa07a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Kotlarka,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fd639ff7d4b69" /><Relationship Type="http://schemas.openxmlformats.org/officeDocument/2006/relationships/numbering" Target="/word/numbering.xml" Id="Rbd65661a47eb458c" /><Relationship Type="http://schemas.openxmlformats.org/officeDocument/2006/relationships/settings" Target="/word/settings.xml" Id="R1c5f1333fcb7420f" /><Relationship Type="http://schemas.openxmlformats.org/officeDocument/2006/relationships/image" Target="/word/media/6bcb58db-0652-4169-83b2-b155c3a32b39.png" Id="R65deaefaa07a486b" /></Relationships>
</file>