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bf2c6243b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b01a1f777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021c4f68e4f76" /><Relationship Type="http://schemas.openxmlformats.org/officeDocument/2006/relationships/numbering" Target="/word/numbering.xml" Id="Ra0a5b9e9a3584a61" /><Relationship Type="http://schemas.openxmlformats.org/officeDocument/2006/relationships/settings" Target="/word/settings.xml" Id="R367be44e708e41f9" /><Relationship Type="http://schemas.openxmlformats.org/officeDocument/2006/relationships/image" Target="/word/media/1ca65976-01ec-454e-bcf2-3fc017af42e2.png" Id="Rf5bb01a1f777499e" /></Relationships>
</file>