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162ea8ce7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18e37bb24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41343cfc24f30" /><Relationship Type="http://schemas.openxmlformats.org/officeDocument/2006/relationships/numbering" Target="/word/numbering.xml" Id="R2ed16f729aab4d65" /><Relationship Type="http://schemas.openxmlformats.org/officeDocument/2006/relationships/settings" Target="/word/settings.xml" Id="R6f422b37c3d14c2b" /><Relationship Type="http://schemas.openxmlformats.org/officeDocument/2006/relationships/image" Target="/word/media/cb5a3d8d-d895-407c-9fae-6f36abd0ae62.png" Id="R3e618e37bb24459d" /></Relationships>
</file>