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ed946d367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f7d8fa011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dba5135ed4ada" /><Relationship Type="http://schemas.openxmlformats.org/officeDocument/2006/relationships/numbering" Target="/word/numbering.xml" Id="R0205ffe7ad4c4fc8" /><Relationship Type="http://schemas.openxmlformats.org/officeDocument/2006/relationships/settings" Target="/word/settings.xml" Id="Rb97082cc3ba34fc6" /><Relationship Type="http://schemas.openxmlformats.org/officeDocument/2006/relationships/image" Target="/word/media/5b6681ae-78a6-4c0c-9585-70eb5bef86e2.png" Id="Rf61f7d8fa0114a32" /></Relationships>
</file>