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db7572fd5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565f98e4a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e93674bcc41fd" /><Relationship Type="http://schemas.openxmlformats.org/officeDocument/2006/relationships/numbering" Target="/word/numbering.xml" Id="R1d2ddf39175b4251" /><Relationship Type="http://schemas.openxmlformats.org/officeDocument/2006/relationships/settings" Target="/word/settings.xml" Id="Rf4011843dee1452e" /><Relationship Type="http://schemas.openxmlformats.org/officeDocument/2006/relationships/image" Target="/word/media/e0d9cebe-c8ae-4d77-b63d-22af365ffee0.png" Id="R9d0565f98e4a4504" /></Relationships>
</file>