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86458aceb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d3a115925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14e57d27f492e" /><Relationship Type="http://schemas.openxmlformats.org/officeDocument/2006/relationships/numbering" Target="/word/numbering.xml" Id="Rfdada9b2a8064842" /><Relationship Type="http://schemas.openxmlformats.org/officeDocument/2006/relationships/settings" Target="/word/settings.xml" Id="Rdbcafc55cf1845bb" /><Relationship Type="http://schemas.openxmlformats.org/officeDocument/2006/relationships/image" Target="/word/media/861aa323-f619-484b-a279-0c218a6a94a1.png" Id="Rce0d3a1159254dc7" /></Relationships>
</file>