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bf51cf4ad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75dff7b70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aabdf159f4654" /><Relationship Type="http://schemas.openxmlformats.org/officeDocument/2006/relationships/numbering" Target="/word/numbering.xml" Id="Rad94a4b4d34e470b" /><Relationship Type="http://schemas.openxmlformats.org/officeDocument/2006/relationships/settings" Target="/word/settings.xml" Id="R36c04a5f2a54456f" /><Relationship Type="http://schemas.openxmlformats.org/officeDocument/2006/relationships/image" Target="/word/media/d7ae1c19-d71b-48d9-a055-4542d94743f5.png" Id="R1e475dff7b704679" /></Relationships>
</file>