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c1b05c4e6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ef863be16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12dece8224d66" /><Relationship Type="http://schemas.openxmlformats.org/officeDocument/2006/relationships/numbering" Target="/word/numbering.xml" Id="Rfd7aa4e2ef314753" /><Relationship Type="http://schemas.openxmlformats.org/officeDocument/2006/relationships/settings" Target="/word/settings.xml" Id="R6946debc4a194ebc" /><Relationship Type="http://schemas.openxmlformats.org/officeDocument/2006/relationships/image" Target="/word/media/0ce29934-ee66-4ee5-866b-9d566460ae7a.png" Id="Rfdbef863be164b67" /></Relationships>
</file>