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de05d8095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cec3ca086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a4775d46f47d7" /><Relationship Type="http://schemas.openxmlformats.org/officeDocument/2006/relationships/numbering" Target="/word/numbering.xml" Id="Re0c5e6933f704195" /><Relationship Type="http://schemas.openxmlformats.org/officeDocument/2006/relationships/settings" Target="/word/settings.xml" Id="R42e54a0a6df84573" /><Relationship Type="http://schemas.openxmlformats.org/officeDocument/2006/relationships/image" Target="/word/media/caa10a42-6e81-4f90-85b8-3332580597e5.png" Id="Rd87cec3ca0864fce" /></Relationships>
</file>