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c6a900ef5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bc2a0b17e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Kowiesy,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a0b6cde9d4314" /><Relationship Type="http://schemas.openxmlformats.org/officeDocument/2006/relationships/numbering" Target="/word/numbering.xml" Id="Rd5cc4a7151894607" /><Relationship Type="http://schemas.openxmlformats.org/officeDocument/2006/relationships/settings" Target="/word/settings.xml" Id="R2d3470c193e04600" /><Relationship Type="http://schemas.openxmlformats.org/officeDocument/2006/relationships/image" Target="/word/media/fe221033-c4a6-4d1d-a603-3c225b63ba42.png" Id="R3b8bc2a0b17e4ef6" /></Relationships>
</file>