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b3eeb6a69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9129166dc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2a0b47004d13" /><Relationship Type="http://schemas.openxmlformats.org/officeDocument/2006/relationships/numbering" Target="/word/numbering.xml" Id="Rdec103ce1f164909" /><Relationship Type="http://schemas.openxmlformats.org/officeDocument/2006/relationships/settings" Target="/word/settings.xml" Id="R1fe58c532d0b4a38" /><Relationship Type="http://schemas.openxmlformats.org/officeDocument/2006/relationships/image" Target="/word/media/24dafdc7-f00b-49b8-a1a7-eac2b5420aac.png" Id="Re079129166dc41fb" /></Relationships>
</file>