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291b849eb446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23e3666ee040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Kozanowka,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d179b343bc4ea8" /><Relationship Type="http://schemas.openxmlformats.org/officeDocument/2006/relationships/numbering" Target="/word/numbering.xml" Id="R7e2549fe16cf4867" /><Relationship Type="http://schemas.openxmlformats.org/officeDocument/2006/relationships/settings" Target="/word/settings.xml" Id="Rc5ed771d88934096" /><Relationship Type="http://schemas.openxmlformats.org/officeDocument/2006/relationships/image" Target="/word/media/8d202ae7-2eff-4110-97eb-4367b5dd8882.png" Id="R2d23e3666ee04025" /></Relationships>
</file>