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408116ff2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a37484452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2138ff966466e" /><Relationship Type="http://schemas.openxmlformats.org/officeDocument/2006/relationships/numbering" Target="/word/numbering.xml" Id="R6a1cbd4639f54f6c" /><Relationship Type="http://schemas.openxmlformats.org/officeDocument/2006/relationships/settings" Target="/word/settings.xml" Id="Rd6375f0ae26140bd" /><Relationship Type="http://schemas.openxmlformats.org/officeDocument/2006/relationships/image" Target="/word/media/1da57313-60fd-47b3-97d8-efee7c33b579.png" Id="R2e7a3748445240ac" /></Relationships>
</file>