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57a3830e4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75e26a5fc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930cc04e94025" /><Relationship Type="http://schemas.openxmlformats.org/officeDocument/2006/relationships/numbering" Target="/word/numbering.xml" Id="R7abe43e2082a42e9" /><Relationship Type="http://schemas.openxmlformats.org/officeDocument/2006/relationships/settings" Target="/word/settings.xml" Id="R14c84caef3b5442e" /><Relationship Type="http://schemas.openxmlformats.org/officeDocument/2006/relationships/image" Target="/word/media/61fd76ac-c4d5-4c1a-8f78-b31f776428a3.png" Id="R74975e26a5fc4139" /></Relationships>
</file>