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9916a383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4cd5b0b2c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Kozice Gorne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eed18ef7c476a" /><Relationship Type="http://schemas.openxmlformats.org/officeDocument/2006/relationships/numbering" Target="/word/numbering.xml" Id="Rc1f62749db554417" /><Relationship Type="http://schemas.openxmlformats.org/officeDocument/2006/relationships/settings" Target="/word/settings.xml" Id="R0bc2765607b8484d" /><Relationship Type="http://schemas.openxmlformats.org/officeDocument/2006/relationships/image" Target="/word/media/373c5bb8-af0b-414e-ab12-f06a4e595516.png" Id="R76e4cd5b0b2c4478" /></Relationships>
</file>