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995ba2dd6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b23c6cf77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534258c064643" /><Relationship Type="http://schemas.openxmlformats.org/officeDocument/2006/relationships/numbering" Target="/word/numbering.xml" Id="Ra5c3cf78ff9044c5" /><Relationship Type="http://schemas.openxmlformats.org/officeDocument/2006/relationships/settings" Target="/word/settings.xml" Id="R294b449fd2484a72" /><Relationship Type="http://schemas.openxmlformats.org/officeDocument/2006/relationships/image" Target="/word/media/063e3f90-4f37-4e6d-9e78-c284c7fe5a7c.png" Id="Rc0cb23c6cf774008" /></Relationships>
</file>