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5f0e7766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5a871b054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Kozirog Rzeczny,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9040e6ade4c18" /><Relationship Type="http://schemas.openxmlformats.org/officeDocument/2006/relationships/numbering" Target="/word/numbering.xml" Id="Rd1bab83d5b3f409f" /><Relationship Type="http://schemas.openxmlformats.org/officeDocument/2006/relationships/settings" Target="/word/settings.xml" Id="R3573ff96b78d467c" /><Relationship Type="http://schemas.openxmlformats.org/officeDocument/2006/relationships/image" Target="/word/media/242bdb72-88cf-424c-825c-ef45c29d90b3.png" Id="R88b5a871b054440d" /></Relationships>
</file>