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db3e7150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a3726340a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2c6bc600742f9" /><Relationship Type="http://schemas.openxmlformats.org/officeDocument/2006/relationships/numbering" Target="/word/numbering.xml" Id="R26bcc2b701f44adf" /><Relationship Type="http://schemas.openxmlformats.org/officeDocument/2006/relationships/settings" Target="/word/settings.xml" Id="Rd8c1a3e7ab3741bc" /><Relationship Type="http://schemas.openxmlformats.org/officeDocument/2006/relationships/image" Target="/word/media/3c5b9593-8d2e-48af-85bf-a2ae37188d83.png" Id="R3fca3726340a42bf" /></Relationships>
</file>