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b0ffde66c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ba3d55593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046333e454b74" /><Relationship Type="http://schemas.openxmlformats.org/officeDocument/2006/relationships/numbering" Target="/word/numbering.xml" Id="R882ccbd89c614eaa" /><Relationship Type="http://schemas.openxmlformats.org/officeDocument/2006/relationships/settings" Target="/word/settings.xml" Id="R4b1770598b944d0b" /><Relationship Type="http://schemas.openxmlformats.org/officeDocument/2006/relationships/image" Target="/word/media/9bb1c652-c0ff-4228-b817-eb272efff964.png" Id="R0f2ba3d555934c3c" /></Relationships>
</file>