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35f05ef14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c3a19c377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Kozmin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5c2c249a14e1d" /><Relationship Type="http://schemas.openxmlformats.org/officeDocument/2006/relationships/numbering" Target="/word/numbering.xml" Id="R3d2efc27948e43d2" /><Relationship Type="http://schemas.openxmlformats.org/officeDocument/2006/relationships/settings" Target="/word/settings.xml" Id="R977bd4f05c8f4302" /><Relationship Type="http://schemas.openxmlformats.org/officeDocument/2006/relationships/image" Target="/word/media/d6dff1c8-55de-4a2d-8cdd-a89935d8f6e7.png" Id="R4e4c3a19c377456b" /></Relationships>
</file>