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b2ff104b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6bcd9daa1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ca33f7d794a12" /><Relationship Type="http://schemas.openxmlformats.org/officeDocument/2006/relationships/numbering" Target="/word/numbering.xml" Id="R7e496adfdff3421a" /><Relationship Type="http://schemas.openxmlformats.org/officeDocument/2006/relationships/settings" Target="/word/settings.xml" Id="R18b8b0e92f1a4adf" /><Relationship Type="http://schemas.openxmlformats.org/officeDocument/2006/relationships/image" Target="/word/media/ee947f91-eeb5-413c-9ca2-03d772d644de.png" Id="Ra166bcd9daa14f4d" /></Relationships>
</file>