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12c68a3a4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9d0d7fcbd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096a0facc4d91" /><Relationship Type="http://schemas.openxmlformats.org/officeDocument/2006/relationships/numbering" Target="/word/numbering.xml" Id="R98e4b412dd784b6b" /><Relationship Type="http://schemas.openxmlformats.org/officeDocument/2006/relationships/settings" Target="/word/settings.xml" Id="Rd620d6d0f92d4779" /><Relationship Type="http://schemas.openxmlformats.org/officeDocument/2006/relationships/image" Target="/word/media/ad763b2d-7585-44c9-845f-6d1e88dd8a1c.png" Id="R9679d0d7fcbd4f91" /></Relationships>
</file>