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8abfa42e0d48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63c2dffe1b42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Kozuchy,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f12d181e1d4ba1" /><Relationship Type="http://schemas.openxmlformats.org/officeDocument/2006/relationships/numbering" Target="/word/numbering.xml" Id="R29d4d263681e4cf2" /><Relationship Type="http://schemas.openxmlformats.org/officeDocument/2006/relationships/settings" Target="/word/settings.xml" Id="R3cb78d7d0c26436b" /><Relationship Type="http://schemas.openxmlformats.org/officeDocument/2006/relationships/image" Target="/word/media/07515344-be69-421f-839b-958ff5f51ea3.png" Id="Rc463c2dffe1b420a" /></Relationships>
</file>