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90b0cd02d1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ac94b04cef45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6e0300777d45f2" /><Relationship Type="http://schemas.openxmlformats.org/officeDocument/2006/relationships/numbering" Target="/word/numbering.xml" Id="R952689a2c995417e" /><Relationship Type="http://schemas.openxmlformats.org/officeDocument/2006/relationships/settings" Target="/word/settings.xml" Id="R94dcc7fa83d64fc3" /><Relationship Type="http://schemas.openxmlformats.org/officeDocument/2006/relationships/image" Target="/word/media/0986ec6c-0c8e-4f39-af89-bcd5a8e546a0.png" Id="R0eac94b04cef455e" /></Relationships>
</file>