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27bc13f47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392dd51a8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54373a51d4cb9" /><Relationship Type="http://schemas.openxmlformats.org/officeDocument/2006/relationships/numbering" Target="/word/numbering.xml" Id="Rfea5a84751a949af" /><Relationship Type="http://schemas.openxmlformats.org/officeDocument/2006/relationships/settings" Target="/word/settings.xml" Id="Rf96990815c4f4d2f" /><Relationship Type="http://schemas.openxmlformats.org/officeDocument/2006/relationships/image" Target="/word/media/6de4dad1-6885-4683-bd50-8247bab3d747.png" Id="R8c5392dd51a84b87" /></Relationships>
</file>