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ebf239148648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a554106ba14c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Krajewice Duze,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17fd1e83f2456c" /><Relationship Type="http://schemas.openxmlformats.org/officeDocument/2006/relationships/numbering" Target="/word/numbering.xml" Id="R0caf7b4c2c624c53" /><Relationship Type="http://schemas.openxmlformats.org/officeDocument/2006/relationships/settings" Target="/word/settings.xml" Id="R70e9662c3b844625" /><Relationship Type="http://schemas.openxmlformats.org/officeDocument/2006/relationships/image" Target="/word/media/0dfe6f46-2627-4486-be37-e0c8c79f9b4b.png" Id="R2ca554106ba14cba" /></Relationships>
</file>