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1b6691fe8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c16aed39a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Zagorze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abbd0494a4574" /><Relationship Type="http://schemas.openxmlformats.org/officeDocument/2006/relationships/numbering" Target="/word/numbering.xml" Id="R6fa6e4c1872849d7" /><Relationship Type="http://schemas.openxmlformats.org/officeDocument/2006/relationships/settings" Target="/word/settings.xml" Id="R876bd46806cd4c7a" /><Relationship Type="http://schemas.openxmlformats.org/officeDocument/2006/relationships/image" Target="/word/media/c3ca87bf-84d8-4707-a66b-d1d5bafc1180.png" Id="Rb58c16aed39a4e5e" /></Relationships>
</file>