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898cce84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54b9f3f1a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cfe29b52041cd" /><Relationship Type="http://schemas.openxmlformats.org/officeDocument/2006/relationships/numbering" Target="/word/numbering.xml" Id="R770f582f55e74952" /><Relationship Type="http://schemas.openxmlformats.org/officeDocument/2006/relationships/settings" Target="/word/settings.xml" Id="R9161c09fc4cb4915" /><Relationship Type="http://schemas.openxmlformats.org/officeDocument/2006/relationships/image" Target="/word/media/7ef2cadc-abc9-4aa9-b52e-ac49b4937018.png" Id="Rfc054b9f3f1a41aa" /></Relationships>
</file>