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c5c64ed47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3e789a4a2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ca13f382647db" /><Relationship Type="http://schemas.openxmlformats.org/officeDocument/2006/relationships/numbering" Target="/word/numbering.xml" Id="Rb2e618b96e9e4c04" /><Relationship Type="http://schemas.openxmlformats.org/officeDocument/2006/relationships/settings" Target="/word/settings.xml" Id="R3608fc960dc54c37" /><Relationship Type="http://schemas.openxmlformats.org/officeDocument/2006/relationships/image" Target="/word/media/db438500-1ccc-424f-8fc5-f06e1d7f0e96.png" Id="R4f63e789a4a249bb" /></Relationships>
</file>